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80" w:after="192"/>
        <w:jc w:val="center"/>
        <w:rPr>
          <w:color w:val="auto"/>
        </w:rPr>
      </w:pPr>
      <w:r>
        <w:rPr>
          <w:rFonts w:eastAsia="Times New Roman" w:cs="Arial" w:ascii="Arial" w:hAnsi="Arial"/>
          <w:b/>
          <w:bCs/>
          <w:color w:val="auto"/>
          <w:u w:val="single"/>
          <w:lang w:eastAsia="cs-CZ"/>
        </w:rPr>
        <w:t>FORMULÁŘ NA ODSTOUPENÍ OD SMLOUVY a REKLAMACI</w:t>
      </w:r>
    </w:p>
    <w:p>
      <w:pPr>
        <w:pStyle w:val="Normal"/>
        <w:spacing w:before="280" w:after="192"/>
        <w:jc w:val="center"/>
        <w:rPr>
          <w:color w:val="auto"/>
        </w:rPr>
      </w:pPr>
      <w:r>
        <w:rPr>
          <w:rFonts w:eastAsia="Times New Roman" w:cs="Arial" w:ascii="Arial" w:hAnsi="Arial"/>
          <w:b/>
          <w:bCs/>
          <w:color w:val="auto"/>
          <w:u w:val="single"/>
          <w:lang w:eastAsia="cs-CZ"/>
        </w:rPr>
        <w:t>ZBOŽÍ ZAKOUPENÉHO NA E-SHOPU WWW.ITALSEKERY.CZ</w:t>
      </w:r>
    </w:p>
    <w:p>
      <w:pPr>
        <w:pStyle w:val="Normal"/>
        <w:spacing w:before="280" w:after="192"/>
        <w:jc w:val="center"/>
        <w:rPr>
          <w:rFonts w:ascii="Arial" w:hAnsi="Arial" w:eastAsia="Times New Roman" w:cs="Arial"/>
          <w:b/>
          <w:b/>
          <w:bCs/>
          <w:color w:val="auto"/>
          <w:u w:val="single"/>
          <w:lang w:eastAsia="cs-CZ"/>
        </w:rPr>
      </w:pPr>
      <w:r>
        <w:rPr>
          <w:rFonts w:eastAsia="Times New Roman" w:cs="Arial" w:ascii="Arial" w:hAnsi="Arial"/>
          <w:b/>
          <w:bCs/>
          <w:color w:val="auto"/>
          <w:u w:val="single"/>
          <w:lang w:eastAsia="cs-CZ"/>
        </w:rPr>
      </w:r>
    </w:p>
    <w:p>
      <w:pPr>
        <w:pStyle w:val="Normal"/>
        <w:spacing w:before="280" w:after="192"/>
        <w:rPr/>
      </w:pPr>
      <w:r>
        <w:rPr>
          <w:rFonts w:eastAsia="Times New Roman" w:cs="Arial" w:ascii="Arial" w:hAnsi="Arial"/>
          <w:b/>
          <w:bCs/>
          <w:color w:val="auto"/>
          <w:sz w:val="18"/>
          <w:szCs w:val="18"/>
          <w:u w:val="single"/>
          <w:lang w:eastAsia="cs-CZ"/>
        </w:rPr>
        <w:t>Prodávající</w:t>
      </w:r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cs-CZ"/>
        </w:rPr>
        <w:t xml:space="preserve">: </w:t>
      </w:r>
      <w:hyperlink r:id="rId2">
        <w:r>
          <w:rPr>
            <w:rStyle w:val="CollegamentoInternet"/>
            <w:rFonts w:eastAsia="Times New Roman" w:cs="Arial" w:ascii="Arial" w:hAnsi="Arial"/>
            <w:b/>
            <w:bCs/>
            <w:color w:val="auto"/>
            <w:sz w:val="18"/>
            <w:szCs w:val="18"/>
            <w:lang w:eastAsia="cs-CZ"/>
          </w:rPr>
          <w:t>www.italskesekery.cz</w:t>
        </w:r>
      </w:hyperlink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cs-CZ"/>
        </w:rPr>
        <w:t>, Daniel Mosconi</w:t>
      </w: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>, IČ: 09614893, Chebzí 14, 790 82 Písečná,</w:t>
        <w:br/>
        <w:t xml:space="preserve"> tel.: +420 777 022 072, </w:t>
      </w: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 xml:space="preserve">info@italskesekery.cz </w:t>
      </w:r>
    </w:p>
    <w:p>
      <w:pPr>
        <w:pStyle w:val="Normal"/>
        <w:spacing w:before="280" w:after="192"/>
        <w:rPr>
          <w:color w:val="auto"/>
        </w:rPr>
      </w:pPr>
      <w:r>
        <w:rPr>
          <w:rFonts w:eastAsia="Times New Roman" w:cs="Arial" w:ascii="Arial" w:hAnsi="Arial"/>
          <w:b/>
          <w:bCs/>
          <w:color w:val="auto"/>
          <w:sz w:val="18"/>
          <w:szCs w:val="18"/>
          <w:u w:val="single"/>
          <w:lang w:eastAsia="cs-CZ"/>
        </w:rPr>
        <w:t>Informace o kupujícím</w:t>
      </w:r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cs-CZ"/>
        </w:rPr>
        <w:t>:</w:t>
      </w:r>
    </w:p>
    <w:p>
      <w:pPr>
        <w:pStyle w:val="Normal"/>
        <w:spacing w:before="280" w:after="192"/>
        <w:rPr>
          <w:color w:val="auto"/>
        </w:rPr>
      </w:pPr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cs-CZ"/>
        </w:rPr>
        <w:t>Jméno a příjmení</w:t>
      </w: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>:</w:t>
      </w:r>
    </w:p>
    <w:p>
      <w:pPr>
        <w:pStyle w:val="Normal"/>
        <w:spacing w:before="280" w:after="192"/>
        <w:rPr>
          <w:color w:val="auto"/>
        </w:rPr>
      </w:pPr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cs-CZ"/>
        </w:rPr>
        <w:t>Doručovací adresa</w:t>
      </w: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>:</w:t>
      </w:r>
    </w:p>
    <w:p>
      <w:pPr>
        <w:pStyle w:val="Normal"/>
        <w:spacing w:before="280" w:after="192"/>
        <w:rPr>
          <w:color w:val="auto"/>
        </w:rPr>
      </w:pPr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cs-CZ"/>
        </w:rPr>
        <w:t>Číslo objednávky:</w:t>
      </w:r>
    </w:p>
    <w:p>
      <w:pPr>
        <w:pStyle w:val="Normal"/>
        <w:spacing w:before="280" w:after="192"/>
        <w:rPr>
          <w:color w:val="auto"/>
        </w:rPr>
      </w:pPr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cs-CZ"/>
        </w:rPr>
        <w:t>Datum objednávky:</w:t>
      </w:r>
    </w:p>
    <w:p>
      <w:pPr>
        <w:pStyle w:val="Normal"/>
        <w:spacing w:before="280" w:after="192"/>
        <w:rPr>
          <w:color w:val="auto"/>
        </w:rPr>
      </w:pPr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cs-CZ"/>
        </w:rPr>
        <w:t>Číslo účtu</w:t>
      </w: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 xml:space="preserve"> (vyplň v případě odstoupení od smlouvy nebo žádosti o slevu):</w:t>
      </w:r>
    </w:p>
    <w:p>
      <w:pPr>
        <w:pStyle w:val="Normal"/>
        <w:spacing w:before="280" w:after="192"/>
        <w:rPr>
          <w:color w:val="auto"/>
        </w:rPr>
      </w:pP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>Žádám</w:t>
      </w: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>:</w:t>
      </w:r>
      <w:r>
        <w:rPr>
          <w:rFonts w:eastAsia="MS Gothic" w:cs="Arial" w:ascii="MS Gothic" w:hAnsi="MS Gothic"/>
          <w:color w:val="auto"/>
          <w:sz w:val="18"/>
          <w:szCs w:val="18"/>
          <w:lang w:eastAsia="cs-CZ"/>
        </w:rPr>
        <w:tab/>
      </w:r>
    </w:p>
    <w:p>
      <w:pPr>
        <w:pStyle w:val="Normal"/>
        <w:spacing w:before="280" w:after="192"/>
        <w:rPr>
          <w:color w:val="auto"/>
        </w:rPr>
      </w:pP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color w:val="auto"/>
              <w:sz w:val="18"/>
              <w:szCs w:val="18"/>
              <w:lang w:eastAsia="cs-CZ"/>
            </w:rPr>
          </w:r>
          <w:r>
            <w:rPr>
              <w:rFonts w:eastAsia="MS Gothic" w:cs="Arial" w:ascii="MS Gothic" w:hAnsi="MS Gothic"/>
              <w:color w:val="auto"/>
              <w:sz w:val="18"/>
              <w:szCs w:val="18"/>
              <w:lang w:eastAsia="cs-CZ"/>
            </w:rPr>
            <w:t>☐</w:t>
          </w:r>
        </w:sdtContent>
      </w:sdt>
      <w:r>
        <w:rPr>
          <w:rFonts w:eastAsia="MS Gothic" w:cs="Arial" w:ascii="MS Gothic" w:hAnsi="MS Gothic"/>
          <w:color w:val="auto"/>
          <w:sz w:val="18"/>
          <w:szCs w:val="18"/>
          <w:lang w:eastAsia="cs-CZ"/>
        </w:rPr>
        <w:t xml:space="preserve"> </w:t>
      </w:r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cs-CZ"/>
        </w:rPr>
        <w:t>vrátit zboží = odstoupit od smlouvy</w:t>
      </w:r>
    </w:p>
    <w:p>
      <w:pPr>
        <w:pStyle w:val="Normal"/>
        <w:spacing w:before="280" w:after="192"/>
        <w:rPr>
          <w:color w:val="auto"/>
        </w:rPr>
      </w:pP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color w:val="auto"/>
              <w:sz w:val="18"/>
              <w:szCs w:val="18"/>
              <w:lang w:eastAsia="cs-CZ"/>
            </w:rPr>
          </w:r>
          <w:r>
            <w:rPr>
              <w:rFonts w:eastAsia="MS Gothic" w:cs="Arial" w:ascii="MS Gothic" w:hAnsi="MS Gothic"/>
              <w:color w:val="auto"/>
              <w:sz w:val="18"/>
              <w:szCs w:val="18"/>
              <w:lang w:eastAsia="cs-CZ"/>
            </w:rPr>
            <w:t>☐</w:t>
          </w:r>
        </w:sdtContent>
      </w:sdt>
      <w:r>
        <w:rPr>
          <w:rFonts w:eastAsia="MS Gothic" w:cs="Arial" w:ascii="MS Gothic" w:hAnsi="MS Gothic"/>
          <w:color w:val="auto"/>
          <w:sz w:val="18"/>
          <w:szCs w:val="18"/>
          <w:lang w:eastAsia="cs-CZ"/>
        </w:rPr>
        <w:t xml:space="preserve"> </w:t>
      </w:r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cs-CZ"/>
        </w:rPr>
        <w:t>reklamovat</w:t>
      </w:r>
    </w:p>
    <w:p>
      <w:pPr>
        <w:pStyle w:val="Normal"/>
        <w:spacing w:before="280" w:after="192"/>
        <w:ind w:left="0" w:right="0" w:firstLine="708"/>
        <w:rPr>
          <w:color w:val="auto"/>
        </w:rPr>
      </w:pP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>Produkt má podle mě tyto vady:</w:t>
      </w:r>
    </w:p>
    <w:p>
      <w:pPr>
        <w:pStyle w:val="Normal"/>
        <w:spacing w:before="280" w:after="192"/>
        <w:ind w:left="708" w:right="0" w:firstLine="708"/>
        <w:rPr>
          <w:rFonts w:ascii="Arial" w:hAnsi="Arial" w:eastAsia="Times New Roman" w:cs="Arial"/>
          <w:color w:val="auto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</w:r>
    </w:p>
    <w:p>
      <w:pPr>
        <w:pStyle w:val="Normal"/>
        <w:spacing w:before="280" w:after="192"/>
        <w:ind w:left="0" w:right="0" w:firstLine="708"/>
        <w:rPr>
          <w:color w:val="auto"/>
        </w:rPr>
      </w:pP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>U reklamace chci:</w:t>
        <w:tab/>
      </w:r>
      <w:sdt>
        <w:sdtPr/>
        <w:sdtContent>
          <w:r>
            <w:rPr>
              <w:rFonts w:eastAsia="Times New Roman" w:cs="Arial" w:ascii="Arial" w:hAnsi="Arial"/>
              <w:color w:val="auto"/>
              <w:sz w:val="18"/>
              <w:szCs w:val="18"/>
              <w:lang w:eastAsia="cs-CZ"/>
            </w:rPr>
          </w:r>
          <w:r>
            <w:rPr>
              <w:rFonts w:eastAsia="MS Gothic" w:cs="Arial" w:ascii="MS Gothic" w:hAnsi="MS Gothic"/>
              <w:color w:val="auto"/>
              <w:sz w:val="18"/>
              <w:szCs w:val="18"/>
              <w:lang w:eastAsia="cs-CZ"/>
            </w:rPr>
            <w:t>☐</w:t>
          </w:r>
        </w:sdtContent>
      </w:sdt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 xml:space="preserve">  slevu</w:t>
      </w:r>
    </w:p>
    <w:p>
      <w:pPr>
        <w:pStyle w:val="Normal"/>
        <w:spacing w:before="280" w:after="192"/>
        <w:ind w:left="2124" w:right="0" w:firstLine="708"/>
        <w:rPr>
          <w:color w:val="auto"/>
        </w:rPr>
      </w:pP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color w:val="auto"/>
              <w:sz w:val="18"/>
              <w:szCs w:val="18"/>
              <w:lang w:eastAsia="cs-CZ"/>
            </w:rPr>
          </w:r>
          <w:r>
            <w:rPr>
              <w:rFonts w:eastAsia="MS Gothic" w:cs="Arial" w:ascii="MS Gothic" w:hAnsi="MS Gothic"/>
              <w:color w:val="auto"/>
              <w:sz w:val="18"/>
              <w:szCs w:val="18"/>
              <w:lang w:eastAsia="cs-CZ"/>
            </w:rPr>
            <w:t>☐</w:t>
          </w:r>
        </w:sdtContent>
      </w:sdt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 xml:space="preserve"> </w:t>
      </w: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>opravu</w:t>
      </w:r>
    </w:p>
    <w:p>
      <w:pPr>
        <w:pStyle w:val="Normal"/>
        <w:spacing w:before="280" w:after="192"/>
        <w:ind w:left="2124" w:right="0" w:firstLine="708"/>
        <w:rPr>
          <w:color w:val="auto"/>
        </w:rPr>
      </w:pP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color w:val="auto"/>
              <w:sz w:val="18"/>
              <w:szCs w:val="18"/>
              <w:lang w:eastAsia="cs-CZ"/>
            </w:rPr>
          </w:r>
          <w:r>
            <w:rPr>
              <w:rFonts w:eastAsia="MS Gothic" w:cs="Arial" w:ascii="MS Gothic" w:hAnsi="MS Gothic"/>
              <w:color w:val="auto"/>
              <w:sz w:val="18"/>
              <w:szCs w:val="18"/>
              <w:lang w:eastAsia="cs-CZ"/>
            </w:rPr>
            <w:t>☐</w:t>
          </w:r>
        </w:sdtContent>
      </w:sdt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 xml:space="preserve"> </w:t>
      </w: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>nový kus</w:t>
      </w:r>
    </w:p>
    <w:p>
      <w:pPr>
        <w:pStyle w:val="Normal"/>
        <w:spacing w:before="280" w:after="192"/>
        <w:ind w:left="2124" w:right="0" w:firstLine="708"/>
        <w:rPr>
          <w:color w:val="auto"/>
        </w:rPr>
      </w:pP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color w:val="auto"/>
              <w:sz w:val="18"/>
              <w:szCs w:val="18"/>
              <w:lang w:eastAsia="cs-CZ"/>
            </w:rPr>
          </w:r>
          <w:r>
            <w:rPr>
              <w:rFonts w:eastAsia="MS Gothic" w:cs="Arial" w:ascii="MS Gothic" w:hAnsi="MS Gothic"/>
              <w:color w:val="auto"/>
              <w:sz w:val="18"/>
              <w:szCs w:val="18"/>
              <w:lang w:eastAsia="cs-CZ"/>
            </w:rPr>
            <w:t>☐</w:t>
          </w:r>
        </w:sdtContent>
      </w:sdt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 xml:space="preserve"> </w:t>
      </w: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>jiný požadavek:</w:t>
      </w:r>
    </w:p>
    <w:p>
      <w:pPr>
        <w:pStyle w:val="Normal"/>
        <w:spacing w:before="280" w:after="192"/>
        <w:rPr>
          <w:rFonts w:ascii="Arial" w:hAnsi="Arial" w:eastAsia="Times New Roman" w:cs="Arial"/>
          <w:color w:val="auto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</w:r>
    </w:p>
    <w:p>
      <w:pPr>
        <w:pStyle w:val="Normal"/>
        <w:spacing w:before="280" w:after="192"/>
        <w:rPr>
          <w:color w:val="auto"/>
        </w:rPr>
      </w:pPr>
      <w:r>
        <w:rPr>
          <w:rFonts w:eastAsia="Times New Roman" w:cs="Arial" w:ascii="Arial" w:hAnsi="Arial"/>
          <w:color w:val="auto"/>
          <w:sz w:val="18"/>
          <w:szCs w:val="18"/>
          <w:lang w:eastAsia="cs-CZ"/>
        </w:rPr>
        <w:t>V</w:t>
        <w:tab/>
        <w:tab/>
        <w:t>, dne</w:t>
        <w:tab/>
        <w:tab/>
        <w:tab/>
        <w:tab/>
        <w:tab/>
        <w:tab/>
        <w:tab/>
        <w:t>Podpis kupujícího</w:t>
      </w:r>
    </w:p>
    <w:sectPr>
      <w:type w:val="nextPage"/>
      <w:pgSz w:w="11906" w:h="16838"/>
      <w:pgMar w:left="1417" w:right="1417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4"/>
      <w:szCs w:val="24"/>
      <w:lang w:val="cs-CZ" w:eastAsia="en-US" w:bidi="ar-SA"/>
    </w:rPr>
  </w:style>
  <w:style w:type="paragraph" w:styleId="Titolo2">
    <w:name w:val="Heading 2"/>
    <w:basedOn w:val="Titolo"/>
    <w:next w:val="Corpodeltes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talskeseker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LibreOffice/7.4.6.2$Windows_X86_64 LibreOffice_project/5b1f5509c2decdade7fda905e3e1429a67acd63d</Application>
  <AppVersion>15.0000</AppVersion>
  <Pages>1</Pages>
  <Words>87</Words>
  <Characters>492</Characters>
  <CharactersWithSpaces>578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2021-02-15T14:59:00Z</dcterms:created>
  <dc:creator>Italske sekery</dc:creator>
  <dc:description/>
  <dc:language>it-IT</dc:language>
  <cp:lastModifiedBy/>
  <dcterms:modified xsi:type="dcterms:W3CDTF">2023-05-22T11:43:09Z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